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Formulario de participación Mercado de Navidad de San Fernando (Cádiz).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Nombre: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Apellidos: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Tipo de mercadería: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Precio participación 1500€.Aprox.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Mercado organizado por Asociación ALFAR, sin ánimo de lucro.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 precio consiste en: permiso del Ayuntamiento, alquiler de la caseta, Seguridad, instalación eléctrica y consumo de luz, Seguro a Terceros y Proyecto Técnico.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 pedirá envío de foto de mercadería, para no repetir puestos con la misma mercadería.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Enviar este documento, relleno, junto con fotos de la mercadería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asociacionalfar@hotmail.com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Una vez seleccionado se le proporcionará el contacto de la persona responsable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ociacionalf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